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05" w:rsidRPr="00CB1B3E" w:rsidRDefault="007155BC" w:rsidP="00AB2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  <w:r w:rsidR="00AB2605" w:rsidRPr="00CB1B3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AB2605" w:rsidRPr="00CB1B3E" w:rsidRDefault="008E3878" w:rsidP="00AB2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B3E">
        <w:rPr>
          <w:rFonts w:ascii="Times New Roman" w:eastAsia="Times New Roman" w:hAnsi="Times New Roman" w:cs="Times New Roman"/>
          <w:b/>
          <w:sz w:val="28"/>
          <w:szCs w:val="28"/>
        </w:rPr>
        <w:t>аттестации аспирантов</w:t>
      </w:r>
      <w:r w:rsidR="00104212" w:rsidRPr="00CB1B3E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CB1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07B" w:rsidRPr="00CB1B3E">
        <w:rPr>
          <w:rFonts w:ascii="Times New Roman" w:eastAsia="Times New Roman" w:hAnsi="Times New Roman" w:cs="Times New Roman"/>
          <w:b/>
          <w:sz w:val="28"/>
          <w:szCs w:val="28"/>
        </w:rPr>
        <w:t>мае</w:t>
      </w:r>
      <w:r w:rsidRPr="00CB1B3E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CA407B" w:rsidRPr="00CB1B3E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июне</w:t>
      </w:r>
      <w:r w:rsidRPr="00CB1B3E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 w:rsidR="00104212" w:rsidRPr="00CB1B3E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040252" w:rsidRDefault="00040252" w:rsidP="00AB26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6"/>
        <w:gridCol w:w="1137"/>
        <w:gridCol w:w="1985"/>
        <w:gridCol w:w="992"/>
        <w:gridCol w:w="3969"/>
      </w:tblGrid>
      <w:tr w:rsidR="00DC324F" w:rsidRPr="006E0ACE" w:rsidTr="006E0ACE">
        <w:trPr>
          <w:trHeight w:val="426"/>
        </w:trPr>
        <w:tc>
          <w:tcPr>
            <w:tcW w:w="1806" w:type="dxa"/>
          </w:tcPr>
          <w:p w:rsidR="00DC324F" w:rsidRPr="00C50162" w:rsidRDefault="00DC324F" w:rsidP="00DC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7" w:type="dxa"/>
          </w:tcPr>
          <w:p w:rsidR="00DC324F" w:rsidRPr="00C50162" w:rsidRDefault="00DC324F" w:rsidP="00DC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DC324F" w:rsidRPr="00C50162" w:rsidRDefault="00DC324F" w:rsidP="00DC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:rsidR="00DC324F" w:rsidRPr="00C50162" w:rsidRDefault="008E3878" w:rsidP="00DC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b/>
                <w:sz w:val="24"/>
                <w:szCs w:val="24"/>
              </w:rPr>
              <w:t>Г.о.</w:t>
            </w:r>
          </w:p>
        </w:tc>
        <w:tc>
          <w:tcPr>
            <w:tcW w:w="3969" w:type="dxa"/>
          </w:tcPr>
          <w:p w:rsidR="00DC324F" w:rsidRPr="00C50162" w:rsidRDefault="00DC324F" w:rsidP="008E3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b/>
                <w:sz w:val="24"/>
                <w:szCs w:val="24"/>
              </w:rPr>
              <w:t>Кафедр</w:t>
            </w:r>
            <w:r w:rsidR="008E3878" w:rsidRPr="00C501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15097" w:rsidRPr="006E0ACE" w:rsidTr="00AD0BBF">
        <w:trPr>
          <w:trHeight w:hRule="exact" w:val="547"/>
        </w:trPr>
        <w:tc>
          <w:tcPr>
            <w:tcW w:w="1806" w:type="dxa"/>
            <w:vAlign w:val="center"/>
          </w:tcPr>
          <w:p w:rsidR="00815097" w:rsidRPr="00C50162" w:rsidRDefault="00815097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07B" w:rsidRPr="00C5016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815097" w:rsidRPr="00C50162" w:rsidRDefault="00721F1E" w:rsidP="00CA40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CA407B" w:rsidRPr="00C5016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815097" w:rsidRPr="00C50162" w:rsidRDefault="00721F1E" w:rsidP="00CA40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07B" w:rsidRPr="00C5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815097" w:rsidRPr="00C50162" w:rsidRDefault="00721F1E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815097" w:rsidRPr="00C50162" w:rsidRDefault="000344D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097" w:rsidRPr="00C5016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3969" w:type="dxa"/>
            <w:vAlign w:val="center"/>
          </w:tcPr>
          <w:p w:rsidR="00815097" w:rsidRPr="00C50162" w:rsidRDefault="00CA407B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Теории чисел</w:t>
            </w:r>
          </w:p>
        </w:tc>
      </w:tr>
      <w:tr w:rsidR="00815097" w:rsidRPr="006E0ACE" w:rsidTr="00AD0BBF">
        <w:trPr>
          <w:trHeight w:val="535"/>
        </w:trPr>
        <w:tc>
          <w:tcPr>
            <w:tcW w:w="1806" w:type="dxa"/>
            <w:vAlign w:val="center"/>
          </w:tcPr>
          <w:p w:rsidR="00815097" w:rsidRPr="00C50162" w:rsidRDefault="00CA407B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815097" w:rsidRPr="00C50162" w:rsidRDefault="00721F1E" w:rsidP="00CA40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A407B" w:rsidRPr="00C501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815097" w:rsidRPr="00C50162" w:rsidRDefault="00815097" w:rsidP="00CA40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07B" w:rsidRPr="00C5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815097" w:rsidRPr="00C50162" w:rsidRDefault="00815097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815097" w:rsidRPr="00C50162" w:rsidRDefault="00CA407B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969" w:type="dxa"/>
            <w:vAlign w:val="center"/>
          </w:tcPr>
          <w:p w:rsidR="00815097" w:rsidRPr="00C50162" w:rsidRDefault="00CA407B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Дифференциальных уравнений</w:t>
            </w:r>
          </w:p>
        </w:tc>
      </w:tr>
      <w:tr w:rsidR="00DC324F" w:rsidRPr="006E0ACE" w:rsidTr="00AD0BBF">
        <w:trPr>
          <w:trHeight w:val="557"/>
        </w:trPr>
        <w:tc>
          <w:tcPr>
            <w:tcW w:w="1806" w:type="dxa"/>
            <w:vAlign w:val="center"/>
          </w:tcPr>
          <w:p w:rsidR="00DC324F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815097" w:rsidRPr="00C50162" w:rsidRDefault="00721F1E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305ABD" w:rsidRPr="00C5016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DC324F" w:rsidRPr="00C50162" w:rsidRDefault="00721F1E" w:rsidP="00305AB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ABD" w:rsidRPr="00C50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DC324F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992" w:type="dxa"/>
            <w:vAlign w:val="center"/>
          </w:tcPr>
          <w:p w:rsidR="00DC324F" w:rsidRPr="00C50162" w:rsidRDefault="008E3878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DC324F" w:rsidRPr="00C50162" w:rsidRDefault="00305AB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Высшей алгебры</w:t>
            </w:r>
          </w:p>
        </w:tc>
      </w:tr>
      <w:tr w:rsidR="00305ABD" w:rsidRPr="006E0ACE" w:rsidTr="00AD0BBF">
        <w:trPr>
          <w:trHeight w:val="567"/>
        </w:trPr>
        <w:tc>
          <w:tcPr>
            <w:tcW w:w="1806" w:type="dxa"/>
            <w:vAlign w:val="center"/>
          </w:tcPr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305ABD" w:rsidRPr="00C50162" w:rsidRDefault="00305ABD" w:rsidP="00305AB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vAlign w:val="center"/>
          </w:tcPr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  <w:tc>
          <w:tcPr>
            <w:tcW w:w="992" w:type="dxa"/>
            <w:vAlign w:val="center"/>
          </w:tcPr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305ABD" w:rsidRPr="00C50162" w:rsidRDefault="00305AB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Теоретической информатики</w:t>
            </w:r>
          </w:p>
        </w:tc>
      </w:tr>
      <w:tr w:rsidR="00305ABD" w:rsidRPr="006E0ACE" w:rsidTr="00AD0BBF">
        <w:tc>
          <w:tcPr>
            <w:tcW w:w="1806" w:type="dxa"/>
            <w:vAlign w:val="center"/>
          </w:tcPr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305ABD" w:rsidRPr="00C50162" w:rsidRDefault="00305ABD" w:rsidP="00305AB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985" w:type="dxa"/>
            <w:vAlign w:val="center"/>
          </w:tcPr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16-04</w:t>
            </w:r>
          </w:p>
        </w:tc>
        <w:tc>
          <w:tcPr>
            <w:tcW w:w="992" w:type="dxa"/>
            <w:vAlign w:val="center"/>
          </w:tcPr>
          <w:p w:rsidR="00305ABD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305ABD" w:rsidRPr="00C50162" w:rsidRDefault="00305AB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Математической логики и теории алгоритмов</w:t>
            </w:r>
          </w:p>
        </w:tc>
      </w:tr>
      <w:tr w:rsidR="00F26CCC" w:rsidRPr="006E0ACE" w:rsidTr="00AD0BBF">
        <w:trPr>
          <w:trHeight w:hRule="exact" w:val="529"/>
        </w:trPr>
        <w:tc>
          <w:tcPr>
            <w:tcW w:w="1806" w:type="dxa"/>
            <w:vMerge w:val="restart"/>
            <w:vAlign w:val="center"/>
          </w:tcPr>
          <w:p w:rsidR="00F26CCC" w:rsidRPr="00C50162" w:rsidRDefault="00305AB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F26CCC" w:rsidRPr="00C50162" w:rsidRDefault="00F26CCC" w:rsidP="00305AB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305ABD" w:rsidRPr="00C5016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F26CCC" w:rsidRPr="00C50162" w:rsidRDefault="00F26CCC" w:rsidP="00AC22B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vAlign w:val="center"/>
          </w:tcPr>
          <w:p w:rsidR="00F26CCC" w:rsidRPr="00C50162" w:rsidRDefault="00F26CCC" w:rsidP="00AC22B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F26CCC" w:rsidRPr="00C50162" w:rsidRDefault="00305ABD" w:rsidP="00AC22B7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6CCC" w:rsidRPr="00C5016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3969" w:type="dxa"/>
            <w:vAlign w:val="center"/>
          </w:tcPr>
          <w:p w:rsidR="00305ABD" w:rsidRPr="00C50162" w:rsidRDefault="00305AB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Математической статистики и случайных процессов</w:t>
            </w:r>
          </w:p>
        </w:tc>
      </w:tr>
      <w:tr w:rsidR="00F26CCC" w:rsidRPr="006E0ACE" w:rsidTr="00AD0BBF">
        <w:trPr>
          <w:trHeight w:val="404"/>
        </w:trPr>
        <w:tc>
          <w:tcPr>
            <w:tcW w:w="1806" w:type="dxa"/>
            <w:vMerge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F26CCC" w:rsidRPr="00C50162" w:rsidRDefault="00F26CCC" w:rsidP="00305AB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ABD" w:rsidRPr="00C50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5C2024" w:rsidRPr="00C50162" w:rsidRDefault="005C2024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Высшей геометрии и топологии</w:t>
            </w:r>
          </w:p>
        </w:tc>
      </w:tr>
      <w:tr w:rsidR="00F26CCC" w:rsidRPr="006E0ACE" w:rsidTr="00AD0BBF">
        <w:tc>
          <w:tcPr>
            <w:tcW w:w="1806" w:type="dxa"/>
            <w:vMerge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5C2024" w:rsidRPr="00C50162" w:rsidRDefault="005C2024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Вычислительной математики</w:t>
            </w:r>
          </w:p>
        </w:tc>
      </w:tr>
      <w:tr w:rsidR="00F26CCC" w:rsidRPr="006E0ACE" w:rsidTr="00AD0BBF">
        <w:trPr>
          <w:trHeight w:val="462"/>
        </w:trPr>
        <w:tc>
          <w:tcPr>
            <w:tcW w:w="1806" w:type="dxa"/>
            <w:vMerge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vAlign w:val="center"/>
          </w:tcPr>
          <w:p w:rsidR="00F26CCC" w:rsidRPr="00C50162" w:rsidRDefault="00F26CCC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F26CCC" w:rsidRPr="00C50162" w:rsidRDefault="005C2024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C2024" w:rsidRPr="00C50162" w:rsidRDefault="005C2024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Дифференциальных уравнений</w:t>
            </w:r>
          </w:p>
        </w:tc>
      </w:tr>
      <w:tr w:rsidR="007A4B2D" w:rsidRPr="006E0ACE" w:rsidTr="00AD0BBF">
        <w:trPr>
          <w:trHeight w:val="423"/>
        </w:trPr>
        <w:tc>
          <w:tcPr>
            <w:tcW w:w="1806" w:type="dxa"/>
            <w:vMerge w:val="restart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7A4B2D" w:rsidRPr="00C50162" w:rsidRDefault="007A4B2D" w:rsidP="005C2024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7A4B2D" w:rsidRPr="00C50162" w:rsidRDefault="007A4B2D" w:rsidP="005C2024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</w:p>
        </w:tc>
      </w:tr>
      <w:tr w:rsidR="007A4B2D" w:rsidRPr="006E0ACE" w:rsidTr="00AD0BBF">
        <w:trPr>
          <w:trHeight w:val="415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5C2024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МиКМА</w:t>
            </w:r>
            <w:proofErr w:type="spellEnd"/>
          </w:p>
        </w:tc>
      </w:tr>
      <w:tr w:rsidR="007A4B2D" w:rsidRPr="006E0ACE" w:rsidTr="00AD0BBF">
        <w:trPr>
          <w:trHeight w:val="409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5C2024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Теории вероятностей</w:t>
            </w:r>
          </w:p>
        </w:tc>
      </w:tr>
      <w:tr w:rsidR="007A4B2D" w:rsidRPr="006E0ACE" w:rsidTr="00AD0BBF">
        <w:trPr>
          <w:trHeight w:val="416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5C2024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D0BBF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Теории вероятностей</w:t>
            </w:r>
          </w:p>
        </w:tc>
      </w:tr>
      <w:tr w:rsidR="007A4B2D" w:rsidRPr="006E0ACE" w:rsidTr="00AD0BBF">
        <w:trPr>
          <w:trHeight w:val="408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7A4B2D" w:rsidRPr="00C50162" w:rsidRDefault="007A4B2D" w:rsidP="005C2024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D0BBF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Теории вероятностей</w:t>
            </w:r>
          </w:p>
        </w:tc>
      </w:tr>
      <w:tr w:rsidR="007A4B2D" w:rsidRPr="006E0ACE" w:rsidTr="00C50162">
        <w:trPr>
          <w:trHeight w:hRule="exact" w:val="291"/>
        </w:trPr>
        <w:tc>
          <w:tcPr>
            <w:tcW w:w="1806" w:type="dxa"/>
            <w:vMerge w:val="restart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7A4B2D" w:rsidRPr="00C50162" w:rsidRDefault="007A4B2D" w:rsidP="003F7C99">
            <w:pPr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7A4B2D" w:rsidRPr="00C50162" w:rsidRDefault="007A4B2D" w:rsidP="003F7C9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</w:p>
        </w:tc>
      </w:tr>
      <w:tr w:rsidR="007A4B2D" w:rsidRPr="006E0ACE" w:rsidTr="00C50162">
        <w:trPr>
          <w:trHeight w:val="405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3F7C9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Общей топологии и геометрии</w:t>
            </w:r>
          </w:p>
        </w:tc>
      </w:tr>
      <w:tr w:rsidR="007A4B2D" w:rsidRPr="006E0ACE" w:rsidTr="00AD0BBF">
        <w:trPr>
          <w:trHeight w:val="385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3F7C9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Дискретной математики</w:t>
            </w:r>
          </w:p>
        </w:tc>
      </w:tr>
      <w:tr w:rsidR="007A4B2D" w:rsidRPr="006E0ACE" w:rsidTr="00AD0BBF">
        <w:trPr>
          <w:trHeight w:val="421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3F7C9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Дифференциальной геометрии</w:t>
            </w:r>
          </w:p>
        </w:tc>
      </w:tr>
      <w:tr w:rsidR="007A4B2D" w:rsidRPr="006E0ACE" w:rsidTr="00AD0BBF">
        <w:trPr>
          <w:trHeight w:val="383"/>
        </w:trPr>
        <w:tc>
          <w:tcPr>
            <w:tcW w:w="1806" w:type="dxa"/>
            <w:vMerge w:val="restart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7A4B2D" w:rsidRPr="00C50162" w:rsidRDefault="007A4B2D" w:rsidP="00CB1B3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vAlign w:val="center"/>
          </w:tcPr>
          <w:p w:rsidR="007A4B2D" w:rsidRPr="00C50162" w:rsidRDefault="007A4B2D" w:rsidP="00CB1B3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AD0BBF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</w:t>
            </w:r>
          </w:p>
        </w:tc>
      </w:tr>
      <w:tr w:rsidR="007A4B2D" w:rsidRPr="006E0ACE" w:rsidTr="00AD0BBF">
        <w:trPr>
          <w:trHeight w:val="445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CB1B3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Теории вероятностей</w:t>
            </w:r>
          </w:p>
        </w:tc>
      </w:tr>
      <w:tr w:rsidR="007A4B2D" w:rsidRPr="006E0ACE" w:rsidTr="00AD0BBF">
        <w:trPr>
          <w:trHeight w:val="409"/>
        </w:trPr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CB1B3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ТФиФА</w:t>
            </w:r>
            <w:proofErr w:type="spellEnd"/>
          </w:p>
        </w:tc>
      </w:tr>
      <w:tr w:rsidR="007A4B2D" w:rsidRPr="006E0ACE" w:rsidTr="00AD0BBF">
        <w:tc>
          <w:tcPr>
            <w:tcW w:w="1806" w:type="dxa"/>
            <w:vMerge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7A4B2D" w:rsidRPr="00C50162" w:rsidRDefault="007A4B2D" w:rsidP="00CB1B3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2" w:type="dxa"/>
            <w:vAlign w:val="center"/>
          </w:tcPr>
          <w:p w:rsidR="007A4B2D" w:rsidRPr="00C50162" w:rsidRDefault="007A4B2D" w:rsidP="00040252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969" w:type="dxa"/>
            <w:vAlign w:val="center"/>
          </w:tcPr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62">
              <w:rPr>
                <w:rFonts w:ascii="Times New Roman" w:hAnsi="Times New Roman" w:cs="Times New Roman"/>
                <w:sz w:val="24"/>
                <w:szCs w:val="24"/>
              </w:rPr>
              <w:t>Теории динамических систем</w:t>
            </w:r>
          </w:p>
          <w:p w:rsidR="007A4B2D" w:rsidRPr="00C50162" w:rsidRDefault="007A4B2D" w:rsidP="00AD0BBF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62" w:rsidRDefault="00C50162" w:rsidP="008E3878">
      <w:pPr>
        <w:rPr>
          <w:rFonts w:ascii="Times New Roman" w:hAnsi="Times New Roman" w:cs="Times New Roman"/>
          <w:sz w:val="24"/>
          <w:szCs w:val="24"/>
        </w:rPr>
      </w:pPr>
    </w:p>
    <w:p w:rsidR="006C18A6" w:rsidRPr="003F7C99" w:rsidRDefault="006C18A6" w:rsidP="008E3878">
      <w:pPr>
        <w:rPr>
          <w:rFonts w:ascii="Times New Roman" w:hAnsi="Times New Roman" w:cs="Times New Roman"/>
          <w:sz w:val="24"/>
          <w:szCs w:val="24"/>
        </w:rPr>
      </w:pPr>
    </w:p>
    <w:sectPr w:rsidR="006C18A6" w:rsidRPr="003F7C99" w:rsidSect="00C50162">
      <w:pgSz w:w="11906" w:h="16838"/>
      <w:pgMar w:top="1134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605"/>
    <w:rsid w:val="000344DD"/>
    <w:rsid w:val="00040252"/>
    <w:rsid w:val="000703E0"/>
    <w:rsid w:val="00104212"/>
    <w:rsid w:val="00116BBC"/>
    <w:rsid w:val="00135B12"/>
    <w:rsid w:val="001D5F87"/>
    <w:rsid w:val="002726E9"/>
    <w:rsid w:val="00274D83"/>
    <w:rsid w:val="002E46BD"/>
    <w:rsid w:val="00305ABD"/>
    <w:rsid w:val="003E2556"/>
    <w:rsid w:val="003F7C99"/>
    <w:rsid w:val="00431CC2"/>
    <w:rsid w:val="00446EB7"/>
    <w:rsid w:val="00465F2D"/>
    <w:rsid w:val="00483D1D"/>
    <w:rsid w:val="00522C16"/>
    <w:rsid w:val="005C2024"/>
    <w:rsid w:val="005C73EC"/>
    <w:rsid w:val="005E6F3A"/>
    <w:rsid w:val="006650DE"/>
    <w:rsid w:val="006C18A6"/>
    <w:rsid w:val="006E0ACE"/>
    <w:rsid w:val="007155BC"/>
    <w:rsid w:val="00721F1E"/>
    <w:rsid w:val="00756383"/>
    <w:rsid w:val="007606FE"/>
    <w:rsid w:val="007A4B2D"/>
    <w:rsid w:val="00815097"/>
    <w:rsid w:val="008E3878"/>
    <w:rsid w:val="00A06963"/>
    <w:rsid w:val="00A505DE"/>
    <w:rsid w:val="00AB2605"/>
    <w:rsid w:val="00AD0BBF"/>
    <w:rsid w:val="00C50162"/>
    <w:rsid w:val="00CA407B"/>
    <w:rsid w:val="00CB1B3E"/>
    <w:rsid w:val="00D134EF"/>
    <w:rsid w:val="00DC324F"/>
    <w:rsid w:val="00F00AB6"/>
    <w:rsid w:val="00F22A51"/>
    <w:rsid w:val="00F2326D"/>
    <w:rsid w:val="00F26CCC"/>
    <w:rsid w:val="00F3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337F-F668-44B7-AE7D-52497002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senok</cp:lastModifiedBy>
  <cp:revision>4</cp:revision>
  <cp:lastPrinted>2017-12-18T10:07:00Z</cp:lastPrinted>
  <dcterms:created xsi:type="dcterms:W3CDTF">2018-05-20T20:58:00Z</dcterms:created>
  <dcterms:modified xsi:type="dcterms:W3CDTF">2018-05-20T21:19:00Z</dcterms:modified>
</cp:coreProperties>
</file>